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4B3D" w14:textId="31ADFE01" w:rsidR="009B348E" w:rsidRPr="001B7B8B" w:rsidRDefault="009B348E" w:rsidP="0070146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val="ro-RO"/>
        </w:rPr>
      </w:pPr>
      <w:r w:rsidRPr="001B7B8B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DECIZIA NR. </w:t>
      </w:r>
      <w:r w:rsid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instrText xml:space="preserve"> FORMTEXT </w:instrText>
      </w:r>
      <w:r w:rsid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</w:r>
      <w:r w:rsid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separate"/>
      </w:r>
      <w:r w:rsidR="000A79B9"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end"/>
      </w:r>
      <w:bookmarkEnd w:id="0"/>
      <w:r w:rsid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t>/</w:t>
      </w:r>
      <w:r w:rsid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instrText xml:space="preserve"> FORMTEXT </w:instrText>
      </w:r>
      <w:r w:rsid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</w:r>
      <w:r w:rsid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separate"/>
      </w:r>
      <w:r w:rsidR="000A79B9"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end"/>
      </w:r>
      <w:bookmarkEnd w:id="1"/>
    </w:p>
    <w:p w14:paraId="72BB5FC3" w14:textId="77777777" w:rsidR="009B348E" w:rsidRPr="001B7B8B" w:rsidRDefault="009B348E" w:rsidP="00701461">
      <w:pPr>
        <w:spacing w:line="360" w:lineRule="auto"/>
        <w:rPr>
          <w:rFonts w:asciiTheme="minorHAnsi" w:hAnsiTheme="minorHAnsi" w:cstheme="minorHAnsi"/>
          <w:bCs/>
          <w:sz w:val="22"/>
          <w:szCs w:val="22"/>
          <w:highlight w:val="yellow"/>
          <w:lang w:val="ro-RO"/>
        </w:rPr>
      </w:pPr>
    </w:p>
    <w:p w14:paraId="1955BEAB" w14:textId="77777777" w:rsidR="009B348E" w:rsidRPr="001B7B8B" w:rsidRDefault="009B348E" w:rsidP="00701461">
      <w:pPr>
        <w:spacing w:line="360" w:lineRule="auto"/>
        <w:rPr>
          <w:rFonts w:asciiTheme="minorHAnsi" w:hAnsiTheme="minorHAnsi" w:cstheme="minorHAnsi"/>
          <w:bCs/>
          <w:sz w:val="22"/>
          <w:szCs w:val="22"/>
          <w:highlight w:val="yellow"/>
          <w:lang w:val="ro-RO"/>
        </w:rPr>
      </w:pPr>
      <w:r w:rsidRPr="001B7B8B">
        <w:rPr>
          <w:rFonts w:asciiTheme="minorHAnsi" w:hAnsiTheme="minorHAnsi" w:cstheme="minorHAnsi"/>
          <w:bCs/>
          <w:sz w:val="22"/>
          <w:szCs w:val="22"/>
          <w:highlight w:val="yellow"/>
          <w:lang w:val="ro-RO"/>
        </w:rPr>
        <w:t xml:space="preserve">         </w:t>
      </w:r>
    </w:p>
    <w:p w14:paraId="09805F4C" w14:textId="57497615" w:rsidR="009B348E" w:rsidRPr="001B7B8B" w:rsidRDefault="000A79B9" w:rsidP="00701461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Subscrisa 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fldChar w:fldCharType="end"/>
      </w:r>
      <w:bookmarkEnd w:id="2"/>
      <w:r w:rsidR="009B348E" w:rsidRPr="001B7B8B">
        <w:rPr>
          <w:rFonts w:asciiTheme="minorHAnsi" w:hAnsiTheme="minorHAnsi" w:cstheme="minorHAnsi"/>
          <w:bCs/>
          <w:sz w:val="22"/>
          <w:szCs w:val="22"/>
          <w:lang w:val="ro-RO"/>
        </w:rPr>
        <w:t>, persoană juridică română, cu sediul social în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3"/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str.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4"/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nr.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5"/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sector/județ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6"/>
      <w:r w:rsidR="009B348E" w:rsidRPr="001B7B8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înmatriculată la Registrul Comerțului sub nr.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7"/>
      <w:r>
        <w:rPr>
          <w:rFonts w:asciiTheme="minorHAnsi" w:hAnsiTheme="minorHAnsi" w:cstheme="minorHAnsi"/>
          <w:bCs/>
          <w:sz w:val="22"/>
          <w:szCs w:val="22"/>
          <w:lang w:val="ro-RO"/>
        </w:rPr>
        <w:t>/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8"/>
      <w:r>
        <w:rPr>
          <w:rFonts w:asciiTheme="minorHAnsi" w:hAnsiTheme="minorHAnsi" w:cstheme="minorHAnsi"/>
          <w:bCs/>
          <w:sz w:val="22"/>
          <w:szCs w:val="22"/>
          <w:lang w:val="ro-RO"/>
        </w:rPr>
        <w:t>/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9"/>
      <w:r w:rsidR="009B348E" w:rsidRPr="001B7B8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având Cod de înregistrare fiscală 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ro-RO"/>
        </w:rPr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bookmarkEnd w:id="10"/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r w:rsidR="009B348E" w:rsidRPr="001B7B8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reprezentată legal prin dl./dna.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1"/>
      <w:r>
        <w:rPr>
          <w:rFonts w:asciiTheme="minorHAnsi" w:hAnsiTheme="minorHAnsi" w:cstheme="minorHAnsi"/>
          <w:sz w:val="22"/>
          <w:szCs w:val="22"/>
          <w:lang w:val="ro-RO"/>
        </w:rPr>
        <w:t xml:space="preserve">, având funcția de 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ro-RO"/>
        </w:rPr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2"/>
      <w:r>
        <w:rPr>
          <w:rFonts w:asciiTheme="minorHAnsi" w:hAnsiTheme="minorHAnsi" w:cstheme="minorHAnsi"/>
          <w:sz w:val="22"/>
          <w:szCs w:val="22"/>
          <w:lang w:val="ro-RO"/>
        </w:rPr>
        <w:t>, denumită în continuare „</w:t>
      </w:r>
      <w:r w:rsidRPr="000A79B9">
        <w:rPr>
          <w:rFonts w:asciiTheme="minorHAnsi" w:hAnsiTheme="minorHAnsi" w:cstheme="minorHAnsi"/>
          <w:i/>
          <w:iCs/>
          <w:sz w:val="22"/>
          <w:szCs w:val="22"/>
          <w:lang w:val="ro-RO"/>
        </w:rPr>
        <w:t>Angajatorul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”, </w:t>
      </w:r>
      <w:r w:rsidR="009B348E" w:rsidRPr="001B7B8B">
        <w:rPr>
          <w:rFonts w:asciiTheme="minorHAnsi" w:hAnsiTheme="minorHAnsi" w:cstheme="minorHAnsi"/>
          <w:sz w:val="22"/>
          <w:szCs w:val="22"/>
          <w:lang w:val="ro-RO"/>
        </w:rPr>
        <w:t>având în vedere următoarele:</w:t>
      </w:r>
    </w:p>
    <w:p w14:paraId="1CD48A6D" w14:textId="77777777" w:rsidR="009B348E" w:rsidRPr="001B7B8B" w:rsidRDefault="009B348E" w:rsidP="00701461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  <w:lang w:val="ro-RO"/>
        </w:rPr>
      </w:pPr>
    </w:p>
    <w:p w14:paraId="4B715300" w14:textId="77777777" w:rsidR="009B348E" w:rsidRDefault="009B348E" w:rsidP="00701461">
      <w:pPr>
        <w:pStyle w:val="ListParagraph"/>
        <w:numPr>
          <w:ilvl w:val="0"/>
          <w:numId w:val="1"/>
        </w:numPr>
        <w:spacing w:line="360" w:lineRule="auto"/>
        <w:ind w:left="357" w:firstLine="357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Încetarea stării de urgență instituită pe teritoriul României;</w:t>
      </w:r>
    </w:p>
    <w:p w14:paraId="5589F3A7" w14:textId="77777777" w:rsidR="009B348E" w:rsidRPr="00260FB9" w:rsidRDefault="009B348E" w:rsidP="00701461">
      <w:pPr>
        <w:pStyle w:val="ListParagraph"/>
        <w:numPr>
          <w:ilvl w:val="0"/>
          <w:numId w:val="1"/>
        </w:numPr>
        <w:spacing w:line="360" w:lineRule="auto"/>
        <w:ind w:left="357" w:firstLine="357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încetarea măsurilor de  suspendare a anumitor activități economice luate de autorități pe perioada stării de urgență, în vederea combaterii și prevenirii răspândirii virusului Sars-Cov2, printre care și activitatea/activitățile pe care le desfășoară subscrisa societate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val="ro-RO"/>
        </w:rPr>
        <w:t>;</w:t>
      </w:r>
    </w:p>
    <w:p w14:paraId="2855208A" w14:textId="77777777" w:rsidR="009B348E" w:rsidRDefault="009B348E" w:rsidP="00701461">
      <w:pPr>
        <w:pStyle w:val="ListParagraph"/>
        <w:numPr>
          <w:ilvl w:val="0"/>
          <w:numId w:val="1"/>
        </w:numPr>
        <w:spacing w:line="360" w:lineRule="auto"/>
        <w:ind w:left="357" w:firstLine="357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Încetarea/relaxarea măsurilor de restrângerea dreptului de circulație a persoanelor;</w:t>
      </w:r>
    </w:p>
    <w:p w14:paraId="64CE23EC" w14:textId="77777777" w:rsidR="009B348E" w:rsidRDefault="009B348E" w:rsidP="00701461">
      <w:pPr>
        <w:pStyle w:val="ListParagraph"/>
        <w:numPr>
          <w:ilvl w:val="0"/>
          <w:numId w:val="1"/>
        </w:numPr>
        <w:spacing w:line="360" w:lineRule="auto"/>
        <w:ind w:left="357" w:firstLine="357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Încetarea motivelor de ordin economic existente la momentul emiterii deciziei de suspendare a contractului individual de muncă în temeiul art. 52 alin. (3) din Codul Muncii</w:t>
      </w:r>
    </w:p>
    <w:p w14:paraId="5345141D" w14:textId="77777777" w:rsidR="009B348E" w:rsidRPr="00A10C6B" w:rsidRDefault="009B348E" w:rsidP="00701461">
      <w:pPr>
        <w:pStyle w:val="ListParagraph"/>
        <w:numPr>
          <w:ilvl w:val="0"/>
          <w:numId w:val="1"/>
        </w:numPr>
        <w:spacing w:line="360" w:lineRule="auto"/>
        <w:ind w:left="357" w:firstLine="357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Necesitatea reluării activității societății la capacitatea normală existentă anterior apariție crizei COVID-19;</w:t>
      </w:r>
    </w:p>
    <w:p w14:paraId="1C216E49" w14:textId="77777777" w:rsidR="009B348E" w:rsidRPr="001B7B8B" w:rsidRDefault="009B348E" w:rsidP="00701461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4990A084" w14:textId="77777777" w:rsidR="009B348E" w:rsidRPr="000A79B9" w:rsidRDefault="009B348E" w:rsidP="0070146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t>DECIDE</w:t>
      </w:r>
    </w:p>
    <w:p w14:paraId="4C6AB20F" w14:textId="77777777" w:rsidR="009B348E" w:rsidRPr="001B7B8B" w:rsidRDefault="009B348E" w:rsidP="0070146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14:paraId="343DB594" w14:textId="42CAD455" w:rsidR="009B348E" w:rsidRDefault="009B348E" w:rsidP="00701461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tab/>
        <w:t>Art. 1</w:t>
      </w:r>
      <w:r w:rsidR="000A79B9" w:rsidRP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t>.</w:t>
      </w:r>
      <w:r w:rsidR="000A79B9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 Începând cu data de </w:t>
      </w:r>
      <w:r w:rsidR="000A79B9"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A79B9"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 w:rsidR="000A79B9">
        <w:rPr>
          <w:rFonts w:asciiTheme="minorHAnsi" w:hAnsiTheme="minorHAnsi" w:cstheme="minorHAnsi"/>
          <w:sz w:val="22"/>
          <w:szCs w:val="22"/>
          <w:lang w:val="ro-RO"/>
        </w:rPr>
      </w:r>
      <w:r w:rsidR="000A79B9"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3"/>
      <w:r w:rsidR="000A79B9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își încetează efectele Decizia nr. </w:t>
      </w:r>
      <w:r w:rsidR="000A79B9"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A79B9"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 w:rsidR="000A79B9">
        <w:rPr>
          <w:rFonts w:asciiTheme="minorHAnsi" w:hAnsiTheme="minorHAnsi" w:cstheme="minorHAnsi"/>
          <w:sz w:val="22"/>
          <w:szCs w:val="22"/>
          <w:lang w:val="ro-RO"/>
        </w:rPr>
      </w:r>
      <w:r w:rsidR="000A79B9"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4"/>
      <w:r w:rsidR="000A79B9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0A79B9"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0A79B9"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 w:rsidR="000A79B9">
        <w:rPr>
          <w:rFonts w:asciiTheme="minorHAnsi" w:hAnsiTheme="minorHAnsi" w:cstheme="minorHAnsi"/>
          <w:sz w:val="22"/>
          <w:szCs w:val="22"/>
          <w:lang w:val="ro-RO"/>
        </w:rPr>
      </w:r>
      <w:r w:rsidR="000A79B9"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0A79B9"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5"/>
      <w:r w:rsidR="000A79B9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>de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reducere a </w:t>
      </w:r>
      <w:r w:rsidR="000A79B9">
        <w:rPr>
          <w:rFonts w:asciiTheme="minorHAnsi" w:hAnsiTheme="minorHAnsi" w:cstheme="minorHAnsi"/>
          <w:sz w:val="22"/>
          <w:szCs w:val="22"/>
          <w:lang w:val="ro-RO"/>
        </w:rPr>
        <w:t>săptămânii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de lucru de la 5 la 4 zile.</w:t>
      </w:r>
    </w:p>
    <w:p w14:paraId="5B2644A2" w14:textId="09E106DD" w:rsidR="009B348E" w:rsidRPr="003E17B3" w:rsidRDefault="009B348E" w:rsidP="00701461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t>Art. 2</w:t>
      </w:r>
      <w:r w:rsidR="000A79B9" w:rsidRPr="000A79B9">
        <w:rPr>
          <w:rFonts w:asciiTheme="minorHAnsi" w:hAnsiTheme="minorHAnsi" w:cstheme="minorHAnsi"/>
          <w:b/>
          <w:bCs/>
          <w:sz w:val="22"/>
          <w:szCs w:val="22"/>
          <w:lang w:val="ro-RO"/>
        </w:rPr>
        <w:t>.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Prezenta decizie </w:t>
      </w:r>
      <w:r w:rsidR="00701461">
        <w:rPr>
          <w:rFonts w:asciiTheme="minorHAnsi" w:hAnsiTheme="minorHAnsi" w:cstheme="minorHAnsi"/>
          <w:sz w:val="22"/>
          <w:szCs w:val="22"/>
          <w:lang w:val="ro-RO"/>
        </w:rPr>
        <w:t xml:space="preserve">va fi implementată prin intermediul Departamentului </w:t>
      </w:r>
      <w:r w:rsidR="00701461">
        <w:rPr>
          <w:rFonts w:asciiTheme="minorHAnsi" w:hAnsiTheme="minorHAnsi" w:cstheme="minorHAnsi"/>
          <w:sz w:val="22"/>
          <w:szCs w:val="22"/>
          <w:lang w:val="ro-R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701461">
        <w:rPr>
          <w:rFonts w:asciiTheme="minorHAnsi" w:hAnsiTheme="minorHAnsi" w:cstheme="minorHAnsi"/>
          <w:sz w:val="22"/>
          <w:szCs w:val="22"/>
          <w:lang w:val="ro-RO"/>
        </w:rPr>
        <w:instrText xml:space="preserve"> FORMTEXT </w:instrText>
      </w:r>
      <w:r w:rsidR="00701461">
        <w:rPr>
          <w:rFonts w:asciiTheme="minorHAnsi" w:hAnsiTheme="minorHAnsi" w:cstheme="minorHAnsi"/>
          <w:sz w:val="22"/>
          <w:szCs w:val="22"/>
          <w:lang w:val="ro-RO"/>
        </w:rPr>
      </w:r>
      <w:r w:rsidR="00701461">
        <w:rPr>
          <w:rFonts w:asciiTheme="minorHAnsi" w:hAnsiTheme="minorHAnsi" w:cstheme="minorHAnsi"/>
          <w:sz w:val="22"/>
          <w:szCs w:val="22"/>
          <w:lang w:val="ro-RO"/>
        </w:rPr>
        <w:fldChar w:fldCharType="separate"/>
      </w:r>
      <w:r w:rsidR="00701461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701461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701461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701461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701461">
        <w:rPr>
          <w:rFonts w:asciiTheme="minorHAnsi" w:hAnsiTheme="minorHAnsi" w:cstheme="minorHAnsi"/>
          <w:noProof/>
          <w:sz w:val="22"/>
          <w:szCs w:val="22"/>
          <w:lang w:val="ro-RO"/>
        </w:rPr>
        <w:t> </w:t>
      </w:r>
      <w:r w:rsidR="00701461">
        <w:rPr>
          <w:rFonts w:asciiTheme="minorHAnsi" w:hAnsiTheme="minorHAnsi" w:cstheme="minorHAnsi"/>
          <w:sz w:val="22"/>
          <w:szCs w:val="22"/>
          <w:lang w:val="ro-RO"/>
        </w:rPr>
        <w:fldChar w:fldCharType="end"/>
      </w:r>
      <w:bookmarkEnd w:id="16"/>
      <w:r w:rsidR="00701461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6623DE34" w14:textId="1101136A" w:rsidR="009B348E" w:rsidRDefault="009B348E" w:rsidP="00701461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1B7B8B">
        <w:rPr>
          <w:rFonts w:asciiTheme="minorHAnsi" w:hAnsiTheme="minorHAnsi" w:cstheme="minorHAnsi"/>
          <w:sz w:val="22"/>
          <w:szCs w:val="22"/>
          <w:lang w:val="ro-RO"/>
        </w:rPr>
        <w:tab/>
      </w:r>
      <w:r w:rsidRPr="0070146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Art. </w:t>
      </w:r>
      <w:r w:rsidR="00701461" w:rsidRPr="00701461">
        <w:rPr>
          <w:rFonts w:asciiTheme="minorHAnsi" w:hAnsiTheme="minorHAnsi" w:cstheme="minorHAnsi"/>
          <w:b/>
          <w:bCs/>
          <w:sz w:val="22"/>
          <w:szCs w:val="22"/>
          <w:lang w:val="ro-RO"/>
        </w:rPr>
        <w:t>3.</w:t>
      </w:r>
      <w:r w:rsidR="0070146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1B7B8B">
        <w:rPr>
          <w:rFonts w:asciiTheme="minorHAnsi" w:hAnsiTheme="minorHAnsi" w:cstheme="minorHAnsi"/>
          <w:sz w:val="22"/>
          <w:szCs w:val="22"/>
          <w:lang w:val="ro-RO"/>
        </w:rPr>
        <w:t xml:space="preserve"> Prezenta decizie poate fi contestată în termen de 45 de zile la Tribunalul ________ (în a cărei circumscripție salariatul își are domiciliul).</w:t>
      </w:r>
    </w:p>
    <w:p w14:paraId="09106B8D" w14:textId="77777777" w:rsidR="009B348E" w:rsidRDefault="009B348E" w:rsidP="00701461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55FAC0F6" w14:textId="77777777" w:rsidR="009B348E" w:rsidRPr="001B7B8B" w:rsidRDefault="009B348E" w:rsidP="00701461">
      <w:p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701461" w14:paraId="52E0361C" w14:textId="77777777" w:rsidTr="00701461">
        <w:tc>
          <w:tcPr>
            <w:tcW w:w="4698" w:type="dxa"/>
          </w:tcPr>
          <w:p w14:paraId="1280F8FF" w14:textId="77777777" w:rsidR="00701461" w:rsidRDefault="00701461" w:rsidP="00701461">
            <w:pPr>
              <w:spacing w:line="360" w:lineRule="auto"/>
            </w:pPr>
          </w:p>
        </w:tc>
        <w:tc>
          <w:tcPr>
            <w:tcW w:w="4698" w:type="dxa"/>
          </w:tcPr>
          <w:p w14:paraId="7E88B4CC" w14:textId="77777777" w:rsidR="00701461" w:rsidRPr="001B7B8B" w:rsidRDefault="00701461" w:rsidP="0070146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14:paraId="5D8CF423" w14:textId="0B344911" w:rsidR="00701461" w:rsidRPr="00701461" w:rsidRDefault="00701461" w:rsidP="0070146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7014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Angajator,</w:t>
            </w:r>
          </w:p>
          <w:p w14:paraId="037ED0A3" w14:textId="28BC7AF2" w:rsidR="00701461" w:rsidRPr="00701461" w:rsidRDefault="00701461" w:rsidP="0070146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7014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prin reprezentant legal</w:t>
            </w:r>
          </w:p>
          <w:p w14:paraId="11CAD786" w14:textId="3533F233" w:rsidR="00701461" w:rsidRPr="00701461" w:rsidRDefault="00701461" w:rsidP="0070146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70146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..................................................</w:t>
            </w:r>
          </w:p>
          <w:p w14:paraId="3316C299" w14:textId="77777777" w:rsidR="00701461" w:rsidRDefault="00701461" w:rsidP="00701461">
            <w:pPr>
              <w:spacing w:line="360" w:lineRule="auto"/>
              <w:jc w:val="center"/>
            </w:pPr>
          </w:p>
          <w:p w14:paraId="78DD0A47" w14:textId="77777777" w:rsidR="00701461" w:rsidRDefault="00701461" w:rsidP="00701461">
            <w:pPr>
              <w:spacing w:line="360" w:lineRule="auto"/>
              <w:jc w:val="center"/>
            </w:pPr>
          </w:p>
        </w:tc>
      </w:tr>
    </w:tbl>
    <w:p w14:paraId="5D62F125" w14:textId="77777777" w:rsidR="00BB6B78" w:rsidRDefault="00BB6B78" w:rsidP="00701461">
      <w:pPr>
        <w:spacing w:line="360" w:lineRule="auto"/>
      </w:pPr>
    </w:p>
    <w:sectPr w:rsidR="00BB6B78" w:rsidSect="009B34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41DC0"/>
    <w:multiLevelType w:val="hybridMultilevel"/>
    <w:tmpl w:val="FD961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D20F8"/>
    <w:multiLevelType w:val="hybridMultilevel"/>
    <w:tmpl w:val="0E56528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8E"/>
    <w:rsid w:val="000A79B9"/>
    <w:rsid w:val="006D0C5E"/>
    <w:rsid w:val="00701461"/>
    <w:rsid w:val="009B348E"/>
    <w:rsid w:val="00BB6B78"/>
    <w:rsid w:val="00D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CDE4E2"/>
  <w15:chartTrackingRefBased/>
  <w15:docId w15:val="{B0715CD8-721F-6546-B8F4-C4B36B93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8E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" w:eastAsia="Times New Roman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48E"/>
    <w:pPr>
      <w:ind w:left="720"/>
      <w:contextualSpacing/>
    </w:pPr>
  </w:style>
  <w:style w:type="table" w:styleId="TableGrid">
    <w:name w:val="Table Grid"/>
    <w:basedOn w:val="TableNormal"/>
    <w:uiPriority w:val="39"/>
    <w:rsid w:val="0070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1341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Vasiliu Miclea SCA</Company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incetare reducere saptamana de lucru</dc:title>
  <dc:subject/>
  <dc:creator>Razvan Vasiliu</dc:creator>
  <cp:keywords/>
  <dc:description/>
  <cp:lastModifiedBy>Razvan Vasiliu</cp:lastModifiedBy>
  <cp:revision>4</cp:revision>
  <dcterms:created xsi:type="dcterms:W3CDTF">2020-04-09T14:10:00Z</dcterms:created>
  <dcterms:modified xsi:type="dcterms:W3CDTF">2020-04-09T14:18:00Z</dcterms:modified>
  <cp:category>draft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vasiliumiclea.ro</vt:lpwstr>
  </property>
  <property fmtid="{D5CDD505-2E9C-101B-9397-08002B2CF9AE}" pid="3" name="Proprietate">
    <vt:lpwstr>Vasiliu Miclea SCA</vt:lpwstr>
  </property>
  <property fmtid="{D5CDD505-2E9C-101B-9397-08002B2CF9AE}" pid="4" name="email">
    <vt:lpwstr>office@vasiliumiclea.ro</vt:lpwstr>
  </property>
</Properties>
</file>